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B5958">
      <w:pPr>
        <w:pStyle w:val="2"/>
        <w:spacing w:before="0" w:after="0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市场调研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供应商报价函</w:t>
      </w:r>
    </w:p>
    <w:p w14:paraId="751ADD3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sz w:val="32"/>
          <w:szCs w:val="32"/>
        </w:rPr>
      </w:pPr>
    </w:p>
    <w:p w14:paraId="4DEE45E3">
      <w:pPr>
        <w:spacing w:line="560" w:lineRule="exact"/>
        <w:jc w:val="left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四川省达州生态环境监测中心站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：</w:t>
      </w:r>
    </w:p>
    <w:p w14:paraId="76DD2D54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关于本次市场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采购项目，我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已经认真阅读了贵单位发布的市场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调研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函，决定参加报价并对所提供的资料真实性负责，报价如下。</w:t>
      </w:r>
    </w:p>
    <w:tbl>
      <w:tblPr>
        <w:tblStyle w:val="4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7211"/>
      </w:tblGrid>
      <w:tr w14:paraId="4FF5C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45" w:type="pct"/>
          </w:tcPr>
          <w:p w14:paraId="4B7A2F18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3954" w:type="pct"/>
          </w:tcPr>
          <w:p w14:paraId="51B96E96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年四川省达州生态环境监测中心站省控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空气站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u w:val="single"/>
                <w:lang w:val="en-US" w:eastAsia="zh-CN"/>
              </w:rPr>
              <w:t>水站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耗材备件采购项目</w:t>
            </w:r>
          </w:p>
        </w:tc>
      </w:tr>
      <w:tr w14:paraId="1408F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45" w:type="pct"/>
          </w:tcPr>
          <w:p w14:paraId="0C773166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总报价</w:t>
            </w:r>
          </w:p>
        </w:tc>
        <w:tc>
          <w:tcPr>
            <w:tcW w:w="3954" w:type="pct"/>
          </w:tcPr>
          <w:p w14:paraId="05BBEB96">
            <w:pPr>
              <w:spacing w:line="56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（大写）人民币 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 xml:space="preserve">（¥ 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元）</w:t>
            </w:r>
          </w:p>
        </w:tc>
      </w:tr>
    </w:tbl>
    <w:p w14:paraId="490FF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default" w:ascii="Times New Roman" w:hAnsi="Times New Roman" w:eastAsia="仿宋_GB2312" w:cs="Times New Roman"/>
          <w:szCs w:val="21"/>
        </w:rPr>
      </w:pPr>
      <w:r>
        <w:rPr>
          <w:rFonts w:hint="default" w:ascii="Times New Roman" w:hAnsi="Times New Roman" w:eastAsia="仿宋_GB2312" w:cs="Times New Roman"/>
          <w:szCs w:val="21"/>
        </w:rPr>
        <w:t>备注：总报价系采购方支付给乙方完成整个合同项目有关的所有费用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，且</w:t>
      </w:r>
      <w:r>
        <w:rPr>
          <w:rFonts w:hint="default" w:ascii="Times New Roman" w:hAnsi="Times New Roman" w:eastAsia="仿宋_GB2312" w:cs="Times New Roman"/>
          <w:szCs w:val="21"/>
        </w:rPr>
        <w:t>包含了税费、合同实施过程中应预见和不可预见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的费用</w:t>
      </w:r>
      <w:r>
        <w:rPr>
          <w:rFonts w:hint="default" w:ascii="Times New Roman" w:hAnsi="Times New Roman" w:eastAsia="仿宋_GB2312" w:cs="Times New Roman"/>
          <w:szCs w:val="21"/>
        </w:rPr>
        <w:t>等。所有价格均应</w:t>
      </w:r>
      <w:r>
        <w:rPr>
          <w:rFonts w:hint="eastAsia" w:ascii="Times New Roman" w:hAnsi="Times New Roman" w:eastAsia="仿宋_GB2312" w:cs="Times New Roman"/>
          <w:szCs w:val="21"/>
          <w:lang w:eastAsia="zh-CN"/>
        </w:rPr>
        <w:t>以</w:t>
      </w:r>
      <w:r>
        <w:rPr>
          <w:rFonts w:hint="default" w:ascii="Times New Roman" w:hAnsi="Times New Roman" w:eastAsia="仿宋_GB2312" w:cs="Times New Roman"/>
          <w:szCs w:val="21"/>
        </w:rPr>
        <w:t>人民币报价，金额单位为元。</w:t>
      </w:r>
    </w:p>
    <w:p w14:paraId="07C8A5F8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35CB8D6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报价单位联系人签字：</w:t>
      </w:r>
    </w:p>
    <w:p w14:paraId="5B56F95B">
      <w:pPr>
        <w:tabs>
          <w:tab w:val="left" w:pos="7658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ab/>
      </w:r>
    </w:p>
    <w:p w14:paraId="444E54B1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报价单位名称（签章）：</w:t>
      </w:r>
    </w:p>
    <w:p w14:paraId="6353127A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</w:p>
    <w:p w14:paraId="4BD2E186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bookmarkStart w:id="0" w:name="_GoBack"/>
      <w:bookmarkEnd w:id="0"/>
    </w:p>
    <w:p w14:paraId="64030233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B6512D">
      <w:pPr>
        <w:spacing w:line="560" w:lineRule="exact"/>
        <w:ind w:firstLine="5280" w:firstLineChars="165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   年   月   日</w:t>
      </w:r>
    </w:p>
    <w:p w14:paraId="026BD272">
      <w:pPr>
        <w:spacing w:line="360" w:lineRule="auto"/>
        <w:jc w:val="left"/>
        <w:outlineLvl w:val="1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</w:p>
    <w:p w14:paraId="1C1DCB0B">
      <w:pPr>
        <w:jc w:val="left"/>
        <w:rPr>
          <w:rFonts w:hint="default" w:ascii="Times New Roman" w:hAnsi="Times New Roman" w:eastAsia="仿宋_GB2312" w:cs="Times New Roman"/>
        </w:rPr>
      </w:pPr>
    </w:p>
    <w:p w14:paraId="483C418F">
      <w:pPr>
        <w:rPr>
          <w:rFonts w:hint="default" w:ascii="Times New Roman" w:hAnsi="Times New Roman" w:cs="Times New Roman"/>
        </w:rPr>
      </w:pPr>
    </w:p>
    <w:sectPr>
      <w:pgSz w:w="11906" w:h="16838"/>
      <w:pgMar w:top="1757" w:right="1417" w:bottom="1474" w:left="1587" w:header="0" w:footer="1587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ZThjYTJkZTc5ZWMxNmYxZDFjZWU1MDZkMzFjYjIifQ=="/>
  </w:docVars>
  <w:rsids>
    <w:rsidRoot w:val="47DA0D12"/>
    <w:rsid w:val="05545FD4"/>
    <w:rsid w:val="05C83664"/>
    <w:rsid w:val="09B05932"/>
    <w:rsid w:val="0EAE2BD9"/>
    <w:rsid w:val="10330CA8"/>
    <w:rsid w:val="204E7A89"/>
    <w:rsid w:val="295B566E"/>
    <w:rsid w:val="3B2E61BF"/>
    <w:rsid w:val="44314B93"/>
    <w:rsid w:val="45222F42"/>
    <w:rsid w:val="47DA0D12"/>
    <w:rsid w:val="4D677E3B"/>
    <w:rsid w:val="4D8F3014"/>
    <w:rsid w:val="4E8C7B5A"/>
    <w:rsid w:val="4E9133C2"/>
    <w:rsid w:val="55222FC6"/>
    <w:rsid w:val="567315FF"/>
    <w:rsid w:val="57BE1EB3"/>
    <w:rsid w:val="59FC507F"/>
    <w:rsid w:val="66E2273F"/>
    <w:rsid w:val="744B1E79"/>
    <w:rsid w:val="75B07D22"/>
    <w:rsid w:val="9BFF26A6"/>
    <w:rsid w:val="D7E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b1cc48a4-a07c-4ea4-b71d-b329f963c9d4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490FFBAA</paraID>
      <start>6</start>
      <end>6</end>
      <status>modified</status>
      <modifiedWord/>
      <trackRevisions>false</trackRevisions>
    </reviewItem>
    <reviewItem>
      <errorID>4fc1b68b-a29a-4d06-843e-83df5893f40b</errorID>
      <errorWord>且</errorWord>
      <group>L1_AI</group>
      <groupName>深度校对</groupName>
      <ability>L2_AI_Punc</ability>
      <abilityName>标点纠错</abilityName>
      <candidateList>
        <item>，且</item>
      </candidateList>
      <explain/>
      <paraID>490FFBAA</paraID>
      <start>30</start>
      <end>32</end>
      <status>modified</status>
      <modifiedWord>，且</modifiedWord>
      <trackRevisions>false</trackRevisions>
    </reviewItem>
    <reviewItem>
      <errorID>0ee84530-7baf-403a-9076-0ae88c44b799</errorID>
      <errorWord>费用</errorWord>
      <group>L1_AI</group>
      <groupName>深度校对</groupName>
      <ability>L2_AI_Word</ability>
      <abilityName>字词纠错</abilityName>
      <candidateList>
        <item>的费用</item>
      </candidateList>
      <explain/>
      <paraID>490FFBAA</paraID>
      <start>53</start>
      <end>56</end>
      <status>modified</status>
      <modifiedWord>的费用</modifiedWord>
      <trackRevisions>false</trackRevisions>
    </reviewItem>
    <reviewItem>
      <errorID>126acacd-1ae2-46ce-9b46-7a06cf9f3a6b</errorID>
      <errorWord>予</errorWord>
      <group>L1_Word</group>
      <groupName>字词问题</groupName>
      <ability>L2_Typo</ability>
      <abilityName>字词错误</abilityName>
      <candidateList>
        <item>以</item>
      </candidateList>
      <explain>存在发音相近字词的误用。</explain>
      <paraID>490FFBAA</paraID>
      <start>64</start>
      <end>65</end>
      <status>modified</status>
      <modifiedWord>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c29a50b-14fe-445a-aeea-3c044a459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191</TotalTime>
  <ScaleCrop>false</ScaleCrop>
  <LinksUpToDate>false</LinksUpToDate>
  <CharactersWithSpaces>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2022-04-27T08:46:00Z</dcterms:created>
  <dc:creator>︶ㄣ天賜</dc:creator>
  <cp:lastModifiedBy> </cp:lastModifiedBy>
  <cp:lastPrinted>2022-06-08T09:25:00Z</cp:lastPrinted>
  <dcterms:modified xsi:type="dcterms:W3CDTF">2026-03-16T05:56:22Z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923975E1037D46889DF01AA9D846E8D8_13</vt:lpwstr>
  </property>
  <property fmtid="{D5CDD505-2E9C-101B-9397-08002B2CF9AE}" pid="4" name="KSOTemplateDocerSaveRecord">
    <vt:lpwstr>eyJoZGlkIjoiODkzZjQ0OTU5ODAwNDNiZDAxOGM4ODNlNGFlNDRlOGUiLCJ1c2VySWQiOiIxMjE3OTE5OTk5In0=</vt:lpwstr>
  </property>
</Properties>
</file>