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600" w:lineRule="exact"/>
        <w:jc w:val="left"/>
        <w:rPr>
          <w:rFonts w:ascii="Times New Roman" w:hAnsi="Times New Roman" w:eastAsia="仿宋_GB2312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sz w:val="28"/>
          <w:szCs w:val="28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Hlk504409601"/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比选申请人报名表</w:t>
      </w:r>
      <w:bookmarkEnd w:id="0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871"/>
        <w:gridCol w:w="946"/>
        <w:gridCol w:w="419"/>
        <w:gridCol w:w="102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工商注册颁证机关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致：四川省达州生态环境监测中心站</w:t>
            </w:r>
          </w:p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本公司报名参加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>四川省达州生态环境监测中心站实验室维护、改造设计服务项目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比选确定活动。</w:t>
            </w:r>
          </w:p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联系人：</w:t>
            </w:r>
          </w:p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传真号码：</w:t>
            </w:r>
          </w:p>
          <w:p>
            <w:pPr>
              <w:spacing w:line="360" w:lineRule="auto"/>
              <w:ind w:firstLine="465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邮箱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法定代表人（签字）：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比选申请人单位盖章</w:t>
            </w:r>
          </w:p>
          <w:p>
            <w:pPr>
              <w:spacing w:line="360" w:lineRule="auto"/>
              <w:ind w:firstLine="6000" w:firstLineChars="2500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年  月   日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80" w:lineRule="exact"/>
        <w:jc w:val="left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outlineLvl w:val="0"/>
        <w:rPr>
          <w:rFonts w:ascii="Times New Roman" w:hAnsi="Times New Roman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spacing w:before="50" w:after="50" w:line="600" w:lineRule="exact"/>
        <w:jc w:val="left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bookmarkStart w:id="1" w:name="_Toc490148779"/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附件2</w:t>
      </w:r>
    </w:p>
    <w:bookmarkEnd w:id="1"/>
    <w:p>
      <w:pPr>
        <w:pStyle w:val="4"/>
        <w:jc w:val="center"/>
        <w:rPr>
          <w:rFonts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bookmarkStart w:id="2" w:name="_Toc490148780"/>
      <w:bookmarkStart w:id="3" w:name="_Toc490148781"/>
      <w:r>
        <w:rPr>
          <w:rFonts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法定代表人授权委托书</w:t>
      </w:r>
      <w:bookmarkEnd w:id="2"/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本授权声明：(比选申请人名称)(法定代表人姓名、职务)授权(被授权人姓名、职务、身份证号码)为我方“”项目比选申请活动的合法代表，以我方名义全权处理该项目有关比选申请、签订合同以及执行合同等一切事宜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特此声明。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法定代表人（签字或盖章）：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授权代表（签字或盖章）：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投标人名称：（盖章）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日期：年  月  日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1" w:firstLineChars="200"/>
        <w:jc w:val="left"/>
        <w:rPr>
          <w:rFonts w:ascii="Times New Roman" w:hAnsi="Times New Roman" w:eastAsia="仿宋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"/>
          <w:b/>
          <w:bCs/>
          <w:color w:val="000000"/>
          <w:sz w:val="24"/>
          <w:szCs w:val="24"/>
        </w:rPr>
        <w:t>授权代表或法定代表人身份证复印件（身份证需复印双面附后）：</w:t>
      </w: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法定代表人签字：</w:t>
      </w: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授权代表签字：</w:t>
      </w: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比选申请人名称：         (盖章)</w:t>
      </w: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日期：</w:t>
      </w:r>
    </w:p>
    <w:p>
      <w:pPr>
        <w:spacing w:line="400" w:lineRule="exact"/>
        <w:jc w:val="left"/>
        <w:rPr>
          <w:rFonts w:ascii="Times New Roman" w:hAnsi="Times New Roman" w:eastAsia="仿宋"/>
          <w:color w:val="000000"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bookmarkEnd w:id="3"/>
    <w:p>
      <w:pPr>
        <w:spacing w:before="50" w:after="50" w:line="600" w:lineRule="exact"/>
        <w:jc w:val="left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附件3</w:t>
      </w:r>
    </w:p>
    <w:p>
      <w:pPr>
        <w:jc w:val="center"/>
        <w:rPr>
          <w:rFonts w:ascii="Times New Roman" w:hAnsi="Times New Roman" w:eastAsia="仿宋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bCs/>
          <w:color w:val="000000"/>
          <w:sz w:val="30"/>
          <w:szCs w:val="30"/>
        </w:rPr>
        <w:t>投标函</w:t>
      </w:r>
    </w:p>
    <w:p>
      <w:pPr>
        <w:pStyle w:val="7"/>
        <w:spacing w:line="520" w:lineRule="exact"/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  <w:t>四川省达州生态环境监测中心站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：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我方全面研究了“  ”项目情况，决定参加贵单位组织的本项目投标。我方授权（姓名、职务）代表我方（投标单位的名称）全权处理本项目投标的有关事宜。</w:t>
      </w:r>
    </w:p>
    <w:p>
      <w:pPr>
        <w:pStyle w:val="7"/>
        <w:snapToGrid w:val="0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1. 我方自愿向采购人提供所需产品及服务，总投标价为元（大写：）。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2. 一旦我方中标，我方将严格履行投标文件及合同规定的责任和义务，保证按照规定的日期完成项目。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投标人名称：（盖章）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法定代表人或授权代表（签字）：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联系电话：                      日期：</w:t>
      </w: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7"/>
        <w:spacing w:line="52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80" w:lineRule="exact"/>
        <w:jc w:val="left"/>
        <w:outlineLvl w:val="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80" w:lineRule="exact"/>
        <w:jc w:val="left"/>
        <w:outlineLvl w:val="0"/>
        <w:rPr>
          <w:rFonts w:ascii="Times New Roman" w:hAnsi="Times New Roman" w:eastAsia="仿宋"/>
          <w:color w:val="000000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spacing w:before="50" w:after="50" w:line="600" w:lineRule="exact"/>
        <w:jc w:val="left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附件4</w:t>
      </w:r>
    </w:p>
    <w:p>
      <w:pPr>
        <w:pStyle w:val="4"/>
        <w:jc w:val="center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</w:rPr>
        <w:t>承诺函</w:t>
      </w:r>
      <w:r>
        <w:rPr>
          <w:rFonts w:ascii="Times New Roman" w:hAnsi="Times New Roman" w:eastAsia="仿宋" w:cs="Times New Roman"/>
          <w:b w:val="0"/>
          <w:bCs w:val="0"/>
          <w:color w:val="000000"/>
          <w:sz w:val="24"/>
          <w:szCs w:val="24"/>
        </w:rPr>
        <w:t>（参选人提供企业资质，尽可能提供详尽的资料。）</w:t>
      </w:r>
    </w:p>
    <w:p>
      <w:pPr>
        <w:pStyle w:val="3"/>
        <w:spacing w:line="400" w:lineRule="exact"/>
        <w:jc w:val="center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承诺函</w:t>
      </w:r>
    </w:p>
    <w:p>
      <w:pPr>
        <w:spacing w:line="480" w:lineRule="exact"/>
        <w:ind w:firstLine="240" w:firstLineChars="1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四川省达州生态环境监测中心站：</w:t>
      </w: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ind w:firstLine="42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本公司作为本次采购项目的投标人，郑重承诺具备以下条件：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（一）具有良好的商业信誉；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（二）具有履行合同所必需的设备和专业技术能力；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（三）有依法缴纳税收和社会保障资金的良好记录；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（四）参加本次比选活动前三年内，在经营活动中没有重大违法记录；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（五）非联合体参加本次比选活动；</w:t>
      </w:r>
    </w:p>
    <w:p>
      <w:pPr>
        <w:spacing w:line="480" w:lineRule="exact"/>
        <w:ind w:firstLine="480" w:firstLineChars="2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（六）法律、行政法规规定的其他条件。</w:t>
      </w:r>
    </w:p>
    <w:p>
      <w:pPr>
        <w:spacing w:line="480" w:lineRule="exact"/>
        <w:ind w:firstLine="421" w:firstLineChars="150"/>
        <w:jc w:val="left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本公司对上述承诺的真实性负责。如有虚假，将依法承担相应责任。</w:t>
      </w: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adjustRightInd w:val="0"/>
        <w:spacing w:line="480" w:lineRule="exact"/>
        <w:ind w:firstLine="708" w:firstLineChars="295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投标人名称：（盖章）</w:t>
      </w:r>
    </w:p>
    <w:p>
      <w:pPr>
        <w:adjustRightInd w:val="0"/>
        <w:spacing w:line="480" w:lineRule="exact"/>
        <w:ind w:firstLine="720" w:firstLineChars="300"/>
        <w:jc w:val="left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法定代表人或授权代表（签字或盖章）：</w:t>
      </w:r>
    </w:p>
    <w:p>
      <w:pPr>
        <w:spacing w:line="480" w:lineRule="exact"/>
        <w:ind w:firstLine="720" w:firstLineChars="300"/>
        <w:jc w:val="lef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日期：  年  月   日</w:t>
      </w:r>
    </w:p>
    <w:p>
      <w:pPr>
        <w:spacing w:before="50" w:after="50" w:line="600" w:lineRule="exact"/>
        <w:jc w:val="left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</w:p>
    <w:p>
      <w:bookmarkStart w:id="4" w:name="_GoBack"/>
      <w:bookmarkEnd w:id="4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2BE8"/>
    <w:rsid w:val="7DB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2024-06-04T13:12:00Z</dcterms:created>
  <dc:creator>uos</dc:creator>
  <cp:lastModifiedBy>uos</cp:lastModifiedBy>
  <dcterms:modified xsi:type="dcterms:W3CDTF">2024-06-04T13:13:49Z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76AD8156E343C94532A25E660313E228</vt:lpwstr>
  </property>
</Properties>
</file>