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6" w:rsidRDefault="00AD2BB6" w:rsidP="00AD2BB6">
      <w:pPr>
        <w:jc w:val="center"/>
        <w:rPr>
          <w:rFonts w:ascii="方正小标宋简体" w:eastAsia="方正小标宋简体" w:hint="eastAsia"/>
          <w:sz w:val="40"/>
          <w:szCs w:val="40"/>
        </w:rPr>
      </w:pPr>
      <w:bookmarkStart w:id="0" w:name="_GoBack"/>
      <w:bookmarkEnd w:id="0"/>
      <w:proofErr w:type="gramStart"/>
      <w:r w:rsidRPr="0065215C">
        <w:rPr>
          <w:rFonts w:ascii="方正小标宋简体" w:eastAsia="方正小标宋简体" w:hint="eastAsia"/>
          <w:sz w:val="40"/>
          <w:szCs w:val="40"/>
        </w:rPr>
        <w:t>达州市</w:t>
      </w:r>
      <w:proofErr w:type="gramEnd"/>
      <w:r w:rsidRPr="0065215C">
        <w:rPr>
          <w:rFonts w:ascii="方正小标宋简体" w:eastAsia="方正小标宋简体"/>
          <w:sz w:val="40"/>
          <w:szCs w:val="40"/>
        </w:rPr>
        <w:t>201</w:t>
      </w:r>
      <w:r w:rsidRPr="0065215C">
        <w:rPr>
          <w:rFonts w:ascii="方正小标宋简体" w:eastAsia="方正小标宋简体" w:hint="eastAsia"/>
          <w:sz w:val="40"/>
          <w:szCs w:val="40"/>
        </w:rPr>
        <w:t>9年1月《辐射安全许可证》核发情况统计表</w:t>
      </w:r>
    </w:p>
    <w:p w:rsidR="00AD2BB6" w:rsidRPr="0065215C" w:rsidRDefault="00AD2BB6" w:rsidP="00AD2BB6">
      <w:pPr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pPr w:leftFromText="180" w:rightFromText="180" w:vertAnchor="text" w:horzAnchor="margin" w:tblpY="22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5160"/>
        <w:gridCol w:w="2164"/>
        <w:gridCol w:w="2615"/>
        <w:gridCol w:w="1779"/>
        <w:gridCol w:w="1096"/>
      </w:tblGrid>
      <w:tr w:rsidR="00AD2BB6" w:rsidRPr="0065215C" w:rsidTr="00BF4319">
        <w:trPr>
          <w:trHeight w:val="46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65215C">
              <w:rPr>
                <w:rFonts w:ascii="方正黑体简体" w:eastAsia="方正黑体简体" w:hint="eastAsia"/>
                <w:sz w:val="28"/>
                <w:szCs w:val="28"/>
              </w:rPr>
              <w:t>序号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65215C">
              <w:rPr>
                <w:rFonts w:ascii="方正黑体简体" w:eastAsia="方正黑体简体" w:hint="eastAsia"/>
                <w:sz w:val="28"/>
                <w:szCs w:val="28"/>
              </w:rPr>
              <w:t>使用单位名称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65215C">
              <w:rPr>
                <w:rFonts w:ascii="方正黑体简体" w:eastAsia="方正黑体简体" w:hint="eastAsia"/>
                <w:sz w:val="28"/>
                <w:szCs w:val="28"/>
              </w:rPr>
              <w:t>使用类别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65215C">
              <w:rPr>
                <w:rFonts w:ascii="方正黑体简体" w:eastAsia="方正黑体简体" w:hint="eastAsia"/>
                <w:sz w:val="28"/>
                <w:szCs w:val="28"/>
              </w:rPr>
              <w:t>许可证编号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65215C">
              <w:rPr>
                <w:rFonts w:ascii="方正黑体简体" w:eastAsia="方正黑体简体" w:hint="eastAsia"/>
                <w:sz w:val="28"/>
                <w:szCs w:val="28"/>
              </w:rPr>
              <w:t>发放日期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65215C">
              <w:rPr>
                <w:rFonts w:ascii="方正黑体简体" w:eastAsia="方正黑体简体" w:hint="eastAsia"/>
                <w:sz w:val="28"/>
                <w:szCs w:val="28"/>
              </w:rPr>
              <w:t>性质</w:t>
            </w:r>
          </w:p>
        </w:tc>
      </w:tr>
      <w:tr w:rsidR="00AD2BB6" w:rsidRPr="0065215C" w:rsidTr="00BF4319">
        <w:trPr>
          <w:trHeight w:val="38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开江县妇幼保健计划生育服务中心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16013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2019.01.3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变更</w:t>
            </w:r>
          </w:p>
        </w:tc>
      </w:tr>
      <w:tr w:rsidR="00AD2BB6" w:rsidRPr="0065215C" w:rsidTr="00BF4319">
        <w:trPr>
          <w:trHeight w:val="40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开江县八庙镇卫生院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16026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2018.12.8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延续</w:t>
            </w:r>
          </w:p>
        </w:tc>
      </w:tr>
      <w:tr w:rsidR="00AD2BB6" w:rsidRPr="0065215C" w:rsidTr="00BF4319">
        <w:trPr>
          <w:trHeight w:val="38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proofErr w:type="gramStart"/>
            <w:r w:rsidRPr="0065215C">
              <w:rPr>
                <w:rFonts w:eastAsia="方正仿宋简体"/>
                <w:sz w:val="32"/>
                <w:szCs w:val="32"/>
              </w:rPr>
              <w:t>达州福济健康</w:t>
            </w:r>
            <w:proofErr w:type="gramEnd"/>
            <w:r w:rsidRPr="0065215C">
              <w:rPr>
                <w:rFonts w:eastAsia="方正仿宋简体"/>
                <w:sz w:val="32"/>
                <w:szCs w:val="32"/>
              </w:rPr>
              <w:t>咨询服务有限公司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16227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2019.1.2</w:t>
            </w:r>
          </w:p>
        </w:tc>
        <w:tc>
          <w:tcPr>
            <w:tcW w:w="1096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变更</w:t>
            </w:r>
          </w:p>
        </w:tc>
      </w:tr>
      <w:tr w:rsidR="00AD2BB6" w:rsidRPr="0065215C" w:rsidTr="00BF4319">
        <w:trPr>
          <w:trHeight w:val="40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开江</w:t>
            </w:r>
            <w:proofErr w:type="gramStart"/>
            <w:r w:rsidRPr="0065215C">
              <w:rPr>
                <w:rFonts w:eastAsia="方正仿宋简体"/>
                <w:sz w:val="32"/>
                <w:szCs w:val="32"/>
              </w:rPr>
              <w:t>县疾病</w:t>
            </w:r>
            <w:proofErr w:type="gramEnd"/>
            <w:r w:rsidRPr="0065215C">
              <w:rPr>
                <w:rFonts w:eastAsia="方正仿宋简体"/>
                <w:sz w:val="32"/>
                <w:szCs w:val="32"/>
              </w:rPr>
              <w:t>预防控制中心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16111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2019.1.3</w:t>
            </w:r>
          </w:p>
        </w:tc>
        <w:tc>
          <w:tcPr>
            <w:tcW w:w="1096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延续</w:t>
            </w:r>
          </w:p>
        </w:tc>
      </w:tr>
      <w:tr w:rsidR="00AD2BB6" w:rsidRPr="0065215C" w:rsidTr="00BF4319">
        <w:trPr>
          <w:trHeight w:val="38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宣汉</w:t>
            </w:r>
            <w:proofErr w:type="gramStart"/>
            <w:r w:rsidRPr="0065215C">
              <w:rPr>
                <w:rFonts w:eastAsia="方正仿宋简体"/>
                <w:sz w:val="32"/>
                <w:szCs w:val="32"/>
              </w:rPr>
              <w:t>县厂溪</w:t>
            </w:r>
            <w:proofErr w:type="gramEnd"/>
            <w:r w:rsidRPr="0065215C">
              <w:rPr>
                <w:rFonts w:eastAsia="方正仿宋简体"/>
                <w:sz w:val="32"/>
                <w:szCs w:val="32"/>
              </w:rPr>
              <w:t>镇卫生院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16039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2019.1.9</w:t>
            </w:r>
          </w:p>
        </w:tc>
        <w:tc>
          <w:tcPr>
            <w:tcW w:w="1096" w:type="dxa"/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 xml:space="preserve"> </w:t>
            </w:r>
            <w:r w:rsidRPr="0065215C">
              <w:rPr>
                <w:rFonts w:eastAsia="方正仿宋简体"/>
                <w:sz w:val="32"/>
                <w:szCs w:val="32"/>
              </w:rPr>
              <w:t>变更</w:t>
            </w:r>
          </w:p>
        </w:tc>
      </w:tr>
      <w:tr w:rsidR="00AD2BB6" w:rsidRPr="0065215C" w:rsidTr="00BF4319">
        <w:trPr>
          <w:trHeight w:val="38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proofErr w:type="gramStart"/>
            <w:r w:rsidRPr="0065215C">
              <w:rPr>
                <w:rFonts w:eastAsia="方正仿宋简体"/>
                <w:sz w:val="32"/>
                <w:szCs w:val="32"/>
              </w:rPr>
              <w:t>达州市</w:t>
            </w:r>
            <w:proofErr w:type="gramEnd"/>
            <w:r w:rsidRPr="0065215C">
              <w:rPr>
                <w:rFonts w:eastAsia="方正仿宋简体"/>
                <w:sz w:val="32"/>
                <w:szCs w:val="32"/>
              </w:rPr>
              <w:t>达川区百节镇卫生院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16364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2019.1.10</w:t>
            </w:r>
          </w:p>
        </w:tc>
        <w:tc>
          <w:tcPr>
            <w:tcW w:w="1096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新办</w:t>
            </w:r>
          </w:p>
        </w:tc>
      </w:tr>
      <w:tr w:rsidR="00AD2BB6" w:rsidRPr="0065215C" w:rsidTr="00BF4319">
        <w:trPr>
          <w:trHeight w:val="40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宣汉县东乡龙岗社区卫生服务站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16261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2019.1.11</w:t>
            </w:r>
          </w:p>
        </w:tc>
        <w:tc>
          <w:tcPr>
            <w:tcW w:w="1096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变更</w:t>
            </w:r>
          </w:p>
        </w:tc>
      </w:tr>
      <w:tr w:rsidR="00AD2BB6" w:rsidRPr="0065215C" w:rsidTr="00BF4319">
        <w:trPr>
          <w:trHeight w:val="38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开江桦艺口腔诊所（普通合伙）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16365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2019.1.11</w:t>
            </w:r>
          </w:p>
        </w:tc>
        <w:tc>
          <w:tcPr>
            <w:tcW w:w="1096" w:type="dxa"/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 xml:space="preserve"> </w:t>
            </w:r>
            <w:r w:rsidRPr="0065215C">
              <w:rPr>
                <w:rFonts w:eastAsia="方正仿宋简体"/>
                <w:sz w:val="32"/>
                <w:szCs w:val="32"/>
              </w:rPr>
              <w:t>新办</w:t>
            </w:r>
          </w:p>
        </w:tc>
      </w:tr>
      <w:tr w:rsidR="00AD2BB6" w:rsidRPr="0065215C" w:rsidTr="00BF4319">
        <w:trPr>
          <w:trHeight w:val="40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开江县人民医院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16014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2019.01.16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延续</w:t>
            </w:r>
          </w:p>
        </w:tc>
      </w:tr>
      <w:tr w:rsidR="00AD2BB6" w:rsidRPr="0065215C" w:rsidTr="00BF4319">
        <w:trPr>
          <w:trHeight w:val="38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rPr>
                <w:rFonts w:eastAsia="方正仿宋简体"/>
                <w:sz w:val="32"/>
                <w:szCs w:val="32"/>
              </w:rPr>
            </w:pPr>
            <w:proofErr w:type="gramStart"/>
            <w:r w:rsidRPr="0065215C">
              <w:rPr>
                <w:rFonts w:eastAsia="方正仿宋简体"/>
                <w:sz w:val="32"/>
                <w:szCs w:val="32"/>
              </w:rPr>
              <w:t>宣汉康心中医</w:t>
            </w:r>
            <w:proofErr w:type="gramEnd"/>
            <w:r w:rsidRPr="0065215C">
              <w:rPr>
                <w:rFonts w:eastAsia="方正仿宋简体"/>
                <w:sz w:val="32"/>
                <w:szCs w:val="32"/>
              </w:rPr>
              <w:t>医院有限公司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16366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2019.01.16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新办</w:t>
            </w:r>
          </w:p>
        </w:tc>
      </w:tr>
      <w:tr w:rsidR="00AD2BB6" w:rsidRPr="0065215C" w:rsidTr="00BF4319">
        <w:trPr>
          <w:trHeight w:val="405"/>
        </w:trPr>
        <w:tc>
          <w:tcPr>
            <w:tcW w:w="902" w:type="dxa"/>
            <w:shd w:val="clear" w:color="auto" w:fill="auto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24"/>
              </w:rPr>
            </w:pPr>
            <w:r w:rsidRPr="0065215C">
              <w:rPr>
                <w:rFonts w:eastAsia="方正仿宋简体"/>
                <w:sz w:val="24"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B6" w:rsidRPr="0065215C" w:rsidRDefault="00AD2BB6" w:rsidP="00BF4319">
            <w:pPr>
              <w:jc w:val="left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开江县宝石镇卫生院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ascii="宋体" w:hAnsi="宋体" w:cs="宋体" w:hint="eastAsia"/>
                <w:sz w:val="30"/>
                <w:szCs w:val="30"/>
              </w:rPr>
              <w:t>Ⅲ</w:t>
            </w:r>
            <w:r w:rsidRPr="0065215C">
              <w:rPr>
                <w:rFonts w:eastAsia="方正仿宋简体"/>
                <w:sz w:val="30"/>
                <w:szCs w:val="30"/>
              </w:rPr>
              <w:t>类射线装置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川环</w:t>
            </w:r>
            <w:proofErr w:type="gramStart"/>
            <w:r w:rsidRPr="0065215C">
              <w:rPr>
                <w:rFonts w:eastAsia="方正仿宋简体"/>
                <w:sz w:val="30"/>
                <w:szCs w:val="30"/>
              </w:rPr>
              <w:t>辐</w:t>
            </w:r>
            <w:proofErr w:type="gramEnd"/>
            <w:r w:rsidRPr="0065215C">
              <w:rPr>
                <w:rFonts w:eastAsia="方正仿宋简体"/>
                <w:sz w:val="30"/>
                <w:szCs w:val="30"/>
              </w:rPr>
              <w:t>证【</w:t>
            </w:r>
            <w:r w:rsidRPr="0065215C">
              <w:rPr>
                <w:rFonts w:eastAsia="方正仿宋简体"/>
                <w:sz w:val="30"/>
                <w:szCs w:val="30"/>
              </w:rPr>
              <w:t>16025</w:t>
            </w:r>
            <w:r w:rsidRPr="0065215C">
              <w:rPr>
                <w:rFonts w:eastAsia="方正仿宋简体"/>
                <w:sz w:val="30"/>
                <w:szCs w:val="30"/>
              </w:rPr>
              <w:t>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65215C">
              <w:rPr>
                <w:rFonts w:eastAsia="方正仿宋简体"/>
                <w:sz w:val="30"/>
                <w:szCs w:val="30"/>
              </w:rPr>
              <w:t>2019.01.31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D2BB6" w:rsidRPr="0065215C" w:rsidRDefault="00AD2BB6" w:rsidP="00BF4319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65215C">
              <w:rPr>
                <w:rFonts w:eastAsia="方正仿宋简体"/>
                <w:sz w:val="32"/>
                <w:szCs w:val="32"/>
              </w:rPr>
              <w:t>延续</w:t>
            </w:r>
          </w:p>
        </w:tc>
      </w:tr>
    </w:tbl>
    <w:p w:rsidR="00AD2BB6" w:rsidRPr="00391E2F" w:rsidRDefault="00AD2BB6" w:rsidP="00AD2BB6">
      <w:pPr>
        <w:rPr>
          <w:rFonts w:ascii="仿宋" w:eastAsia="仿宋" w:hAnsi="仿宋"/>
          <w:b/>
          <w:sz w:val="24"/>
        </w:rPr>
      </w:pPr>
    </w:p>
    <w:p w:rsidR="00016ABA" w:rsidRDefault="00016ABA"/>
    <w:sectPr w:rsidR="00016ABA" w:rsidSect="00640607">
      <w:pgSz w:w="16838" w:h="11906" w:orient="landscape" w:code="9"/>
      <w:pgMar w:top="1588" w:right="2098" w:bottom="1474" w:left="1985" w:header="0" w:footer="1701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B6"/>
    <w:rsid w:val="00016ABA"/>
    <w:rsid w:val="00A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Win7w.Com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1</cp:revision>
  <dcterms:created xsi:type="dcterms:W3CDTF">2019-02-11T01:47:00Z</dcterms:created>
  <dcterms:modified xsi:type="dcterms:W3CDTF">2019-02-11T01:47:00Z</dcterms:modified>
</cp:coreProperties>
</file>