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51" w:rsidRPr="00FE0BD1" w:rsidRDefault="00255851" w:rsidP="009853D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8" w:lineRule="exact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FE0BD1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附件：</w:t>
      </w:r>
    </w:p>
    <w:p w:rsidR="00B060BC" w:rsidRPr="00FE0BD1" w:rsidRDefault="00FE0BD1" w:rsidP="009853DF">
      <w:pPr>
        <w:pStyle w:val="a3"/>
        <w:shd w:val="clear" w:color="auto" w:fill="FFFFFF"/>
        <w:adjustRightInd w:val="0"/>
        <w:snapToGrid w:val="0"/>
        <w:spacing w:beforeLines="50" w:before="217" w:beforeAutospacing="0" w:afterLines="50" w:after="217" w:afterAutospacing="0" w:line="578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 w:rsidRPr="00FE0BD1">
        <w:rPr>
          <w:rFonts w:ascii="Times New Roman" w:eastAsia="方正小标宋简体" w:hAnsi="Times New Roman" w:cs="Times New Roman" w:hint="eastAsia"/>
          <w:color w:val="000000" w:themeColor="text1"/>
          <w:sz w:val="32"/>
          <w:szCs w:val="32"/>
        </w:rPr>
        <w:t>达州市重点行业企业信息采集质控专家库拟入库专家名单</w:t>
      </w: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703"/>
        <w:gridCol w:w="1060"/>
        <w:gridCol w:w="789"/>
        <w:gridCol w:w="1701"/>
        <w:gridCol w:w="2126"/>
        <w:gridCol w:w="1417"/>
        <w:gridCol w:w="993"/>
      </w:tblGrid>
      <w:tr w:rsidR="009853DF" w:rsidRPr="00FE0BD1" w:rsidTr="009853DF">
        <w:trPr>
          <w:trHeight w:val="555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姓别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职务</w:t>
            </w: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陈照雄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水工环教授级高级工程师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刘德兵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</w:t>
            </w: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水工环教授级高级工程师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谢立均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水工环高级工程师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沈小昆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水工环高级工程师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冯轶群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水工环高级工程师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王泽均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杨丽英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水工环教授级高级工程师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四川省煤田地质局一三七队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竺春福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水工环高级工程师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达州市地质环境监测站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彭祥均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达州市水利电力建筑勘察设计院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牟必伟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达州市水利电力建筑勘察设计院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地质勘探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肖启荣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胡晓黎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黄小梅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赖川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向文军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化工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邓祥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有机化工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刘长路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四川文理学院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有机化工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达州市环境监测站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贾兵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达州市环境监测站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张小铁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农艺师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达州市农业环境保护监测站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史春艳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中国石油西南油气田公司川东北气矿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天然气开采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王永红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中国石油西南油气田公司川东北气矿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天然气开采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王正平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中石化中原油田普光分公司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天然气开采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韦华天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中石化中原油田普光分公司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天然气开采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高级农艺师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达州市土壤肥料与生态建设工作站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土壤污染防治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刘金玲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农艺师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达州市土壤肥料与生态建设工作站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土壤污染防治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马健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高级农艺师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达州市土壤肥料与生态建设工作站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土壤污染防治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53DF" w:rsidRPr="00FE0BD1" w:rsidTr="009853DF">
        <w:trPr>
          <w:trHeight w:val="5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杨鹏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高级农艺师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达州市土壤肥料与生态建设工作站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0BD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土壤污染防治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3DF" w:rsidRPr="00FE0BD1" w:rsidRDefault="009853DF" w:rsidP="009853DF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060BC" w:rsidRPr="00FE0BD1" w:rsidRDefault="00B060BC" w:rsidP="00D465AB">
      <w:pPr>
        <w:ind w:firstLine="707"/>
        <w:rPr>
          <w:rFonts w:ascii="Times New Roman" w:hAnsi="Times New Roman" w:cs="Times New Roman"/>
          <w:b/>
        </w:rPr>
      </w:pPr>
    </w:p>
    <w:sectPr w:rsidR="00B060BC" w:rsidRPr="00FE0BD1" w:rsidSect="0098358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AB" w:rsidRDefault="000978AB" w:rsidP="002A7B54">
      <w:r>
        <w:separator/>
      </w:r>
    </w:p>
  </w:endnote>
  <w:endnote w:type="continuationSeparator" w:id="0">
    <w:p w:rsidR="000978AB" w:rsidRDefault="000978AB" w:rsidP="002A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AB" w:rsidRDefault="000978AB" w:rsidP="002A7B54">
      <w:r>
        <w:separator/>
      </w:r>
    </w:p>
  </w:footnote>
  <w:footnote w:type="continuationSeparator" w:id="0">
    <w:p w:rsidR="000978AB" w:rsidRDefault="000978AB" w:rsidP="002A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BC"/>
    <w:rsid w:val="000978AB"/>
    <w:rsid w:val="000E3CBE"/>
    <w:rsid w:val="001266DF"/>
    <w:rsid w:val="00141FD3"/>
    <w:rsid w:val="00215746"/>
    <w:rsid w:val="00255851"/>
    <w:rsid w:val="002A7B54"/>
    <w:rsid w:val="00417D77"/>
    <w:rsid w:val="004C234D"/>
    <w:rsid w:val="004F16A1"/>
    <w:rsid w:val="005C71B0"/>
    <w:rsid w:val="005F0DC4"/>
    <w:rsid w:val="00606AA6"/>
    <w:rsid w:val="007414BF"/>
    <w:rsid w:val="007450D7"/>
    <w:rsid w:val="007941C7"/>
    <w:rsid w:val="008D31D8"/>
    <w:rsid w:val="0098358D"/>
    <w:rsid w:val="009853DF"/>
    <w:rsid w:val="00A055C4"/>
    <w:rsid w:val="00A11829"/>
    <w:rsid w:val="00B060BC"/>
    <w:rsid w:val="00B75704"/>
    <w:rsid w:val="00BF2771"/>
    <w:rsid w:val="00C54F81"/>
    <w:rsid w:val="00D12792"/>
    <w:rsid w:val="00D465AB"/>
    <w:rsid w:val="00EF6D21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BC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A7B5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7B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7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BC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A7B54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7B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7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何勇</dc:creator>
  <cp:lastModifiedBy>杜青</cp:lastModifiedBy>
  <cp:revision>2</cp:revision>
  <dcterms:created xsi:type="dcterms:W3CDTF">2019-01-03T01:51:00Z</dcterms:created>
  <dcterms:modified xsi:type="dcterms:W3CDTF">2019-01-03T01:51:00Z</dcterms:modified>
</cp:coreProperties>
</file>